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BF" w:rsidRPr="009E1C8C" w:rsidRDefault="005C7C90" w:rsidP="005C7C90">
      <w:pPr>
        <w:jc w:val="center"/>
        <w:rPr>
          <w:b/>
          <w:bCs/>
        </w:rPr>
      </w:pPr>
      <w:r w:rsidRPr="005C7C90">
        <w:rPr>
          <w:b/>
          <w:bCs/>
        </w:rPr>
        <w:t xml:space="preserve">Технический </w:t>
      </w:r>
      <w:r w:rsidR="003C2153">
        <w:rPr>
          <w:b/>
          <w:bCs/>
        </w:rPr>
        <w:t>р</w:t>
      </w:r>
      <w:r w:rsidRPr="005C7C90">
        <w:rPr>
          <w:b/>
          <w:bCs/>
        </w:rPr>
        <w:t>айдер</w:t>
      </w:r>
      <w:r w:rsidR="003C2153">
        <w:rPr>
          <w:b/>
          <w:bCs/>
        </w:rPr>
        <w:t xml:space="preserve"> группы «</w:t>
      </w:r>
      <w:r w:rsidR="00CD6AD6">
        <w:rPr>
          <w:b/>
          <w:bCs/>
        </w:rPr>
        <w:t>Так не бывает</w:t>
      </w:r>
      <w:r w:rsidR="003C2153">
        <w:rPr>
          <w:b/>
          <w:bCs/>
        </w:rPr>
        <w:t>»</w:t>
      </w:r>
      <w:r w:rsidR="009E1C8C">
        <w:rPr>
          <w:b/>
          <w:bCs/>
        </w:rPr>
        <w:t>*</w:t>
      </w:r>
    </w:p>
    <w:p w:rsidR="005C7C90" w:rsidRDefault="005C7C90" w:rsidP="005C7C90">
      <w:pPr>
        <w:ind w:left="360"/>
        <w:jc w:val="both"/>
      </w:pPr>
    </w:p>
    <w:p w:rsidR="000B4382" w:rsidRPr="009E1C8C" w:rsidRDefault="000B4382" w:rsidP="005C7C90">
      <w:pPr>
        <w:numPr>
          <w:ilvl w:val="0"/>
          <w:numId w:val="2"/>
        </w:numPr>
        <w:jc w:val="both"/>
      </w:pPr>
      <w:r>
        <w:t>Акустические системы адекватной мощности для озвучивания помещения или о</w:t>
      </w:r>
      <w:r>
        <w:t>т</w:t>
      </w:r>
      <w:r>
        <w:t>крытой площадки</w:t>
      </w:r>
      <w:r w:rsidR="00DA7692">
        <w:t xml:space="preserve"> с эквалайзером</w:t>
      </w:r>
    </w:p>
    <w:p w:rsidR="00D45598" w:rsidRDefault="009E1C8C" w:rsidP="005C7C90">
      <w:pPr>
        <w:numPr>
          <w:ilvl w:val="0"/>
          <w:numId w:val="2"/>
        </w:numPr>
        <w:jc w:val="both"/>
      </w:pPr>
      <w:r>
        <w:t xml:space="preserve">Два радио микрофона + один микрофонный </w:t>
      </w:r>
      <w:r w:rsidRPr="00A0608D">
        <w:t>(</w:t>
      </w:r>
      <w:r w:rsidRPr="009E1C8C">
        <w:rPr>
          <w:lang w:val="en-US"/>
        </w:rPr>
        <w:t>XLR</w:t>
      </w:r>
      <w:r>
        <w:t xml:space="preserve">) </w:t>
      </w:r>
      <w:r w:rsidR="000B4382">
        <w:t xml:space="preserve">вход на </w:t>
      </w:r>
      <w:r w:rsidR="005371A3">
        <w:t>сцене</w:t>
      </w:r>
      <w:r w:rsidR="00D45598">
        <w:t>.</w:t>
      </w:r>
      <w:r w:rsidR="00D45598" w:rsidRPr="00D45598">
        <w:t xml:space="preserve"> </w:t>
      </w:r>
    </w:p>
    <w:p w:rsidR="00FB3BC6" w:rsidRDefault="00FB3BC6" w:rsidP="005C7C90">
      <w:pPr>
        <w:numPr>
          <w:ilvl w:val="0"/>
          <w:numId w:val="2"/>
        </w:numPr>
        <w:jc w:val="both"/>
      </w:pPr>
      <w:r>
        <w:t xml:space="preserve">Возможность подключить клавиши на сцене – стереопара </w:t>
      </w:r>
      <w:r w:rsidRPr="005C7C90">
        <w:t xml:space="preserve">¼” </w:t>
      </w:r>
      <w:r w:rsidRPr="009E1C8C">
        <w:rPr>
          <w:lang w:val="en-US"/>
        </w:rPr>
        <w:t>jack</w:t>
      </w:r>
    </w:p>
    <w:p w:rsidR="00630F8C" w:rsidRDefault="00630F8C" w:rsidP="00630F8C">
      <w:pPr>
        <w:numPr>
          <w:ilvl w:val="0"/>
          <w:numId w:val="2"/>
        </w:numPr>
      </w:pPr>
      <w:r>
        <w:t>Помимо возможности для подключения вышеуказанн</w:t>
      </w:r>
      <w:r w:rsidR="00FB3BC6">
        <w:t>ого оборудования,</w:t>
      </w:r>
      <w:r>
        <w:t xml:space="preserve"> на ми</w:t>
      </w:r>
      <w:r>
        <w:t>к</w:t>
      </w:r>
      <w:r>
        <w:t>шерном пульте должны быть:</w:t>
      </w:r>
    </w:p>
    <w:p w:rsidR="00630F8C" w:rsidRDefault="00630F8C" w:rsidP="00630F8C">
      <w:pPr>
        <w:numPr>
          <w:ilvl w:val="0"/>
          <w:numId w:val="8"/>
        </w:numPr>
      </w:pPr>
      <w:r>
        <w:t>Два линейных (</w:t>
      </w:r>
      <w:r w:rsidRPr="005C7C90">
        <w:t xml:space="preserve">¼” </w:t>
      </w:r>
      <w:r w:rsidRPr="009E1C8C">
        <w:rPr>
          <w:lang w:val="en-US"/>
        </w:rPr>
        <w:t>jack</w:t>
      </w:r>
      <w:r w:rsidRPr="00A0608D">
        <w:t>)</w:t>
      </w:r>
      <w:r>
        <w:t xml:space="preserve"> входа</w:t>
      </w:r>
    </w:p>
    <w:p w:rsidR="00630F8C" w:rsidRDefault="00630F8C" w:rsidP="00630F8C">
      <w:pPr>
        <w:numPr>
          <w:ilvl w:val="0"/>
          <w:numId w:val="8"/>
        </w:numPr>
      </w:pPr>
      <w:r>
        <w:t>Обязательно фантомное питание</w:t>
      </w:r>
    </w:p>
    <w:p w:rsidR="00630F8C" w:rsidRDefault="00630F8C" w:rsidP="00630F8C">
      <w:pPr>
        <w:numPr>
          <w:ilvl w:val="0"/>
          <w:numId w:val="8"/>
        </w:numPr>
      </w:pPr>
      <w:r>
        <w:t>1 параметрический эквалайзер на каждый микрофонный канал (минимум)</w:t>
      </w:r>
    </w:p>
    <w:p w:rsidR="005C7C90" w:rsidRPr="00630F8C" w:rsidRDefault="00630F8C" w:rsidP="00630F8C">
      <w:pPr>
        <w:numPr>
          <w:ilvl w:val="0"/>
          <w:numId w:val="8"/>
        </w:numPr>
        <w:jc w:val="both"/>
        <w:rPr>
          <w:lang w:val="en-US"/>
        </w:rPr>
      </w:pPr>
      <w:r>
        <w:t xml:space="preserve">1 </w:t>
      </w:r>
      <w:r>
        <w:rPr>
          <w:lang w:val="en-US"/>
        </w:rPr>
        <w:t xml:space="preserve">AUX </w:t>
      </w:r>
      <w:r>
        <w:t xml:space="preserve">для мониторов </w:t>
      </w:r>
    </w:p>
    <w:p w:rsidR="005C7C90" w:rsidRPr="00FB3BC6" w:rsidRDefault="005371A3" w:rsidP="009E1C8C">
      <w:pPr>
        <w:numPr>
          <w:ilvl w:val="0"/>
          <w:numId w:val="2"/>
        </w:numPr>
        <w:jc w:val="both"/>
      </w:pPr>
      <w:r>
        <w:t>Две</w:t>
      </w:r>
      <w:r w:rsidR="005C7C90">
        <w:t xml:space="preserve"> микрофонны</w:t>
      </w:r>
      <w:r>
        <w:t>е</w:t>
      </w:r>
      <w:r w:rsidR="005C7C90">
        <w:t xml:space="preserve"> стойки</w:t>
      </w:r>
    </w:p>
    <w:p w:rsidR="00FB3BC6" w:rsidRDefault="00FB3BC6" w:rsidP="009E1C8C">
      <w:pPr>
        <w:numPr>
          <w:ilvl w:val="0"/>
          <w:numId w:val="2"/>
        </w:numPr>
        <w:jc w:val="both"/>
      </w:pPr>
      <w:r>
        <w:t>Одна клавишная стойка</w:t>
      </w:r>
    </w:p>
    <w:p w:rsidR="00E8640B" w:rsidRDefault="005371A3" w:rsidP="00E8640B">
      <w:pPr>
        <w:numPr>
          <w:ilvl w:val="0"/>
          <w:numId w:val="2"/>
        </w:numPr>
        <w:jc w:val="both"/>
      </w:pPr>
      <w:r>
        <w:t>Сценические мониторы 1 линия</w:t>
      </w:r>
      <w:r w:rsidR="00DA7692">
        <w:t xml:space="preserve"> с эквалайзером</w:t>
      </w:r>
      <w:r>
        <w:t xml:space="preserve"> </w:t>
      </w:r>
      <w:r w:rsidR="00680736">
        <w:t>(</w:t>
      </w:r>
      <w:r w:rsidR="000B4382">
        <w:t xml:space="preserve">если помещение небольшое этот пункт можно пропустить, </w:t>
      </w:r>
      <w:r w:rsidR="000B4382" w:rsidRPr="000B4382">
        <w:rPr>
          <w:b/>
          <w:i/>
        </w:rPr>
        <w:t>обсуждается индивидуально</w:t>
      </w:r>
      <w:r w:rsidR="00680736">
        <w:t>)</w:t>
      </w:r>
      <w:r w:rsidR="000B4382">
        <w:t xml:space="preserve">. </w:t>
      </w:r>
      <w:r w:rsidR="00A853FF">
        <w:t xml:space="preserve"> </w:t>
      </w:r>
    </w:p>
    <w:p w:rsidR="005C7C90" w:rsidRDefault="005C7C90" w:rsidP="005C7C90">
      <w:pPr>
        <w:jc w:val="both"/>
      </w:pPr>
    </w:p>
    <w:p w:rsidR="0061191B" w:rsidRDefault="00807EBE" w:rsidP="00807EBE">
      <w:pPr>
        <w:ind w:left="705" w:hanging="705"/>
        <w:jc w:val="both"/>
      </w:pPr>
      <w:r>
        <w:t>*</w:t>
      </w:r>
      <w:r>
        <w:tab/>
      </w:r>
      <w:r w:rsidRPr="00807EBE">
        <w:rPr>
          <w:i/>
          <w:sz w:val="20"/>
          <w:szCs w:val="20"/>
        </w:rPr>
        <w:t xml:space="preserve">Возможна аренда </w:t>
      </w:r>
      <w:r w:rsidR="00391201">
        <w:rPr>
          <w:i/>
          <w:sz w:val="20"/>
          <w:szCs w:val="20"/>
        </w:rPr>
        <w:t>звукового</w:t>
      </w:r>
      <w:r>
        <w:rPr>
          <w:i/>
          <w:sz w:val="20"/>
          <w:szCs w:val="20"/>
        </w:rPr>
        <w:t xml:space="preserve"> </w:t>
      </w:r>
      <w:r w:rsidRPr="00807EBE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 xml:space="preserve">/или </w:t>
      </w:r>
      <w:r w:rsidRPr="00807EBE">
        <w:rPr>
          <w:i/>
          <w:sz w:val="20"/>
          <w:szCs w:val="20"/>
        </w:rPr>
        <w:t>светового оборудования</w:t>
      </w:r>
      <w:r>
        <w:rPr>
          <w:i/>
          <w:sz w:val="20"/>
          <w:szCs w:val="20"/>
        </w:rPr>
        <w:t xml:space="preserve"> </w:t>
      </w:r>
      <w:r w:rsidRPr="00807EBE">
        <w:rPr>
          <w:i/>
          <w:sz w:val="20"/>
          <w:szCs w:val="20"/>
        </w:rPr>
        <w:t>коллектива</w:t>
      </w:r>
      <w:r w:rsidR="00206562">
        <w:rPr>
          <w:i/>
          <w:sz w:val="20"/>
          <w:szCs w:val="20"/>
        </w:rPr>
        <w:t xml:space="preserve">, </w:t>
      </w:r>
      <w:r w:rsidRPr="00807EBE">
        <w:rPr>
          <w:i/>
          <w:sz w:val="20"/>
          <w:szCs w:val="20"/>
        </w:rPr>
        <w:t>услуги ди-джея (</w:t>
      </w:r>
      <w:r w:rsidRPr="00391201">
        <w:rPr>
          <w:b/>
          <w:i/>
          <w:sz w:val="20"/>
          <w:szCs w:val="20"/>
        </w:rPr>
        <w:t>оговаривается о</w:t>
      </w:r>
      <w:r w:rsidRPr="00391201">
        <w:rPr>
          <w:b/>
          <w:i/>
          <w:sz w:val="20"/>
          <w:szCs w:val="20"/>
        </w:rPr>
        <w:t>т</w:t>
      </w:r>
      <w:r w:rsidRPr="00391201">
        <w:rPr>
          <w:b/>
          <w:i/>
          <w:sz w:val="20"/>
          <w:szCs w:val="20"/>
        </w:rPr>
        <w:t>дельно</w:t>
      </w:r>
      <w:r w:rsidRPr="00807EBE">
        <w:rPr>
          <w:i/>
          <w:sz w:val="20"/>
          <w:szCs w:val="20"/>
        </w:rPr>
        <w:t>)</w:t>
      </w:r>
      <w:r w:rsidR="00206562">
        <w:rPr>
          <w:i/>
          <w:sz w:val="20"/>
          <w:szCs w:val="20"/>
        </w:rPr>
        <w:t>.</w:t>
      </w:r>
    </w:p>
    <w:p w:rsidR="0061191B" w:rsidRDefault="0061191B" w:rsidP="005C7C90">
      <w:pPr>
        <w:jc w:val="both"/>
      </w:pPr>
    </w:p>
    <w:p w:rsidR="00391201" w:rsidRDefault="00391201" w:rsidP="005C7C90">
      <w:pPr>
        <w:jc w:val="both"/>
        <w:rPr>
          <w:b/>
          <w:bCs/>
        </w:rPr>
      </w:pPr>
    </w:p>
    <w:p w:rsidR="00630F8C" w:rsidRPr="00630F8C" w:rsidRDefault="0061191B" w:rsidP="00630F8C">
      <w:pPr>
        <w:jc w:val="both"/>
        <w:rPr>
          <w:lang w:val="en-US"/>
        </w:rPr>
      </w:pPr>
      <w:r w:rsidRPr="0061191B">
        <w:rPr>
          <w:b/>
          <w:bCs/>
        </w:rPr>
        <w:t xml:space="preserve">Технические вопросы: </w:t>
      </w:r>
      <w:r w:rsidR="00FD1856">
        <w:rPr>
          <w:b/>
          <w:bCs/>
        </w:rPr>
        <w:t>+7</w:t>
      </w:r>
      <w:r w:rsidRPr="0061191B">
        <w:t> 916 681-00-75</w:t>
      </w:r>
      <w:r w:rsidR="00807EBE">
        <w:t xml:space="preserve"> – Игорь</w:t>
      </w:r>
      <w:r w:rsidR="00630F8C">
        <w:t xml:space="preserve"> </w:t>
      </w:r>
    </w:p>
    <w:sectPr w:rsidR="00630F8C" w:rsidRPr="00630F8C" w:rsidSect="005456BF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1E7" w:rsidRDefault="00CC71E7">
      <w:r>
        <w:separator/>
      </w:r>
    </w:p>
  </w:endnote>
  <w:endnote w:type="continuationSeparator" w:id="1">
    <w:p w:rsidR="00CC71E7" w:rsidRDefault="00C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1E7" w:rsidRDefault="00CC71E7">
      <w:r>
        <w:separator/>
      </w:r>
    </w:p>
  </w:footnote>
  <w:footnote w:type="continuationSeparator" w:id="1">
    <w:p w:rsidR="00CC71E7" w:rsidRDefault="00CC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0B" w:rsidRDefault="00E8640B" w:rsidP="005456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8640B" w:rsidRDefault="00E864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4"/>
    <w:multiLevelType w:val="hybridMultilevel"/>
    <w:tmpl w:val="533EE0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9A671B"/>
    <w:multiLevelType w:val="hybridMultilevel"/>
    <w:tmpl w:val="6AFE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F736A"/>
    <w:multiLevelType w:val="hybridMultilevel"/>
    <w:tmpl w:val="1A64D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EA2325"/>
    <w:multiLevelType w:val="hybridMultilevel"/>
    <w:tmpl w:val="16B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2B468D"/>
    <w:multiLevelType w:val="hybridMultilevel"/>
    <w:tmpl w:val="BE5A0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3E1E8F"/>
    <w:multiLevelType w:val="hybridMultilevel"/>
    <w:tmpl w:val="194A7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603F00"/>
    <w:multiLevelType w:val="hybridMultilevel"/>
    <w:tmpl w:val="61F20E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1BC16F2"/>
    <w:multiLevelType w:val="hybridMultilevel"/>
    <w:tmpl w:val="D9367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6BF"/>
    <w:rsid w:val="000B4382"/>
    <w:rsid w:val="001739FB"/>
    <w:rsid w:val="001A2BD7"/>
    <w:rsid w:val="00206562"/>
    <w:rsid w:val="00362DD1"/>
    <w:rsid w:val="00391201"/>
    <w:rsid w:val="003C2153"/>
    <w:rsid w:val="004341FD"/>
    <w:rsid w:val="00493E94"/>
    <w:rsid w:val="004A054A"/>
    <w:rsid w:val="005371A3"/>
    <w:rsid w:val="005456BF"/>
    <w:rsid w:val="005816B1"/>
    <w:rsid w:val="005B5A50"/>
    <w:rsid w:val="005C7C90"/>
    <w:rsid w:val="0061191B"/>
    <w:rsid w:val="00617624"/>
    <w:rsid w:val="00630794"/>
    <w:rsid w:val="00630F8C"/>
    <w:rsid w:val="00680736"/>
    <w:rsid w:val="006D42CB"/>
    <w:rsid w:val="007E3D5C"/>
    <w:rsid w:val="00807EBE"/>
    <w:rsid w:val="009E1C8C"/>
    <w:rsid w:val="00A0608D"/>
    <w:rsid w:val="00A853FF"/>
    <w:rsid w:val="00C17496"/>
    <w:rsid w:val="00C320B1"/>
    <w:rsid w:val="00C546FA"/>
    <w:rsid w:val="00C878CA"/>
    <w:rsid w:val="00CC71E7"/>
    <w:rsid w:val="00CD6AD6"/>
    <w:rsid w:val="00D45598"/>
    <w:rsid w:val="00D90DD7"/>
    <w:rsid w:val="00DA7692"/>
    <w:rsid w:val="00E8640B"/>
    <w:rsid w:val="00FB3BC6"/>
    <w:rsid w:val="00FD1856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456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Domino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Райдер</dc:title>
  <dc:subject/>
  <dc:creator>Igor</dc:creator>
  <cp:keywords/>
  <dc:description/>
  <cp:lastModifiedBy>Gerik_PP</cp:lastModifiedBy>
  <cp:revision>2</cp:revision>
  <dcterms:created xsi:type="dcterms:W3CDTF">2015-06-28T11:50:00Z</dcterms:created>
  <dcterms:modified xsi:type="dcterms:W3CDTF">2015-06-28T11:50:00Z</dcterms:modified>
</cp:coreProperties>
</file>